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B48EB" w:rsidRPr="0045721A" w:rsidRDefault="00DB48EB" w:rsidP="00400C9A">
      <w:pPr>
        <w:pStyle w:val="AralkYok"/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</w:pPr>
      <w:bookmarkStart w:id="0" w:name="_GoBack"/>
      <w:bookmarkEnd w:id="0"/>
      <w:r w:rsidRPr="0045721A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t>T.C</w:t>
      </w:r>
      <w:r w:rsidRPr="0045721A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br/>
      </w:r>
      <w:r w:rsidR="003428B5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t>URLA</w:t>
      </w:r>
      <w:r w:rsidRPr="0045721A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t xml:space="preserve"> KAYMAKAMLIĞI</w:t>
      </w:r>
      <w:r w:rsidRPr="0045721A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br/>
        <w:t xml:space="preserve">İLÇE MÜFTÜLÜĞÜ </w:t>
      </w:r>
      <w:r w:rsidRPr="0045721A">
        <w:rPr>
          <w:rFonts w:ascii="Verdana" w:hAnsi="Verdana"/>
          <w:b/>
          <w:color w:val="E36C0A" w:themeColor="accent6" w:themeShade="BF"/>
          <w:sz w:val="24"/>
          <w:szCs w:val="24"/>
          <w:lang w:eastAsia="tr-TR"/>
        </w:rPr>
        <w:br/>
        <w:t>HİZMET STANDARTLARI TABLOSU</w:t>
      </w:r>
    </w:p>
    <w:tbl>
      <w:tblPr>
        <w:tblW w:w="15735" w:type="dxa"/>
        <w:tblCellSpacing w:w="0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8505"/>
        <w:gridCol w:w="1985"/>
      </w:tblGrid>
      <w:tr w:rsidR="00400C9A" w:rsidRPr="00400C9A" w:rsidTr="00414DF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C9A" w:rsidRPr="00400C9A" w:rsidRDefault="00DB48EB" w:rsidP="00400C9A">
            <w:pPr>
              <w:pStyle w:val="AralkYok"/>
              <w:jc w:val="center"/>
              <w:rPr>
                <w:rFonts w:ascii="Verdana" w:hAnsi="Verdana"/>
                <w:b/>
                <w:lang w:eastAsia="tr-TR"/>
              </w:rPr>
            </w:pPr>
            <w:r w:rsidRPr="00400C9A">
              <w:rPr>
                <w:rFonts w:ascii="Verdana" w:hAnsi="Verdana"/>
                <w:b/>
                <w:lang w:eastAsia="tr-TR"/>
              </w:rPr>
              <w:t>S</w:t>
            </w:r>
            <w:r w:rsidR="00400C9A" w:rsidRPr="00400C9A">
              <w:rPr>
                <w:rFonts w:ascii="Verdana" w:hAnsi="Verdana"/>
                <w:b/>
                <w:lang w:eastAsia="tr-TR"/>
              </w:rPr>
              <w:t>.</w:t>
            </w:r>
          </w:p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b/>
                <w:lang w:eastAsia="tr-TR"/>
              </w:rPr>
            </w:pPr>
            <w:r w:rsidRPr="00400C9A">
              <w:rPr>
                <w:rFonts w:ascii="Verdana" w:hAnsi="Verdana"/>
                <w:b/>
                <w:lang w:eastAsia="tr-TR"/>
              </w:rPr>
              <w:t>NO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b/>
                <w:lang w:eastAsia="tr-TR"/>
              </w:rPr>
            </w:pPr>
            <w:r w:rsidRPr="00400C9A">
              <w:rPr>
                <w:rFonts w:ascii="Verdana" w:hAnsi="Verdana"/>
                <w:b/>
                <w:lang w:eastAsia="tr-TR"/>
              </w:rPr>
              <w:t>HİZMETİN ADI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b/>
                <w:lang w:eastAsia="tr-TR"/>
              </w:rPr>
            </w:pPr>
            <w:r w:rsidRPr="00400C9A">
              <w:rPr>
                <w:rFonts w:ascii="Verdana" w:hAnsi="Verdana"/>
                <w:b/>
                <w:lang w:eastAsia="tr-TR"/>
              </w:rPr>
              <w:t>BAŞVURUDA İSTENEN BELGELER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b/>
                <w:lang w:eastAsia="tr-TR"/>
              </w:rPr>
            </w:pPr>
            <w:r w:rsidRPr="00400C9A">
              <w:rPr>
                <w:rFonts w:ascii="Verdana" w:hAnsi="Verdana"/>
                <w:b/>
                <w:lang w:eastAsia="tr-TR"/>
              </w:rPr>
              <w:t xml:space="preserve">HİZMETİN TAMAMLANMA SÜRESİ </w:t>
            </w:r>
            <w:r w:rsidRPr="00400C9A">
              <w:rPr>
                <w:rFonts w:ascii="Verdana" w:hAnsi="Verdana"/>
                <w:b/>
                <w:lang w:eastAsia="tr-TR"/>
              </w:rPr>
              <w:br/>
              <w:t>(EN GEÇ)</w:t>
            </w:r>
          </w:p>
        </w:tc>
      </w:tr>
      <w:tr w:rsidR="00400C9A" w:rsidRPr="00400C9A" w:rsidTr="00414DFA">
        <w:trPr>
          <w:trHeight w:val="496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Telefon ile veya bizzat gelerek sorulan dini soruların  cevaplandırılması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---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ANINDA</w:t>
            </w:r>
          </w:p>
        </w:tc>
      </w:tr>
      <w:tr w:rsidR="00400C9A" w:rsidRPr="00400C9A" w:rsidTr="00414DFA">
        <w:trPr>
          <w:trHeight w:val="49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2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E-mail yoluyla sorulan dini soruların  cevaplandırılması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Form dilekçe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5 GÜN</w:t>
            </w:r>
          </w:p>
        </w:tc>
      </w:tr>
      <w:tr w:rsidR="00400C9A" w:rsidRPr="00400C9A" w:rsidTr="00414DFA">
        <w:trPr>
          <w:trHeight w:val="486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3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Mektup ve faks yoluyla sorulan dini soruların  Cevaplandırılması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7 GÜN</w:t>
            </w:r>
          </w:p>
        </w:tc>
      </w:tr>
      <w:tr w:rsidR="00400C9A" w:rsidRPr="00400C9A" w:rsidTr="00414DFA">
        <w:trPr>
          <w:trHeight w:val="648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4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İhtida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1- Dilekçe,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2- Fotoğraf (4 Adet),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3- Yabancı uyruklu ise pasaport Örneği.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1  SAAT</w:t>
            </w:r>
          </w:p>
        </w:tc>
      </w:tr>
      <w:tr w:rsidR="00400C9A" w:rsidRPr="00400C9A" w:rsidTr="00414DFA">
        <w:trPr>
          <w:trHeight w:val="29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5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 xml:space="preserve">Aile İrşat Rehberlik Bürosu Hizmetleri 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 xml:space="preserve">Telefonla sorulanlar ile yüz yüze görüşme  talepleri 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ANINDA</w:t>
            </w:r>
          </w:p>
        </w:tc>
      </w:tr>
      <w:tr w:rsidR="00400C9A" w:rsidRPr="00400C9A" w:rsidTr="00414DFA">
        <w:trPr>
          <w:trHeight w:val="254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6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Aile İrşat Rehberlik Bürosu Hizmetleri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proofErr w:type="gramStart"/>
            <w:r w:rsidRPr="00400C9A">
              <w:rPr>
                <w:rFonts w:ascii="Verdana" w:hAnsi="Verdana"/>
                <w:lang w:eastAsia="tr-TR"/>
              </w:rPr>
              <w:t>e</w:t>
            </w:r>
            <w:proofErr w:type="gramEnd"/>
            <w:r w:rsidRPr="00400C9A">
              <w:rPr>
                <w:rFonts w:ascii="Verdana" w:hAnsi="Verdana"/>
                <w:lang w:eastAsia="tr-TR"/>
              </w:rPr>
              <w:t>-posta veya dilekçe.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5 GÜN</w:t>
            </w:r>
          </w:p>
        </w:tc>
      </w:tr>
      <w:tr w:rsidR="00400C9A" w:rsidRPr="00400C9A" w:rsidTr="00414DFA">
        <w:trPr>
          <w:trHeight w:val="248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7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proofErr w:type="gramStart"/>
            <w:r w:rsidRPr="00400C9A">
              <w:rPr>
                <w:rFonts w:ascii="Verdana" w:hAnsi="Verdana"/>
                <w:lang w:eastAsia="tr-TR"/>
              </w:rPr>
              <w:t>Vekalet</w:t>
            </w:r>
            <w:proofErr w:type="gramEnd"/>
            <w:r w:rsidRPr="00400C9A">
              <w:rPr>
                <w:rFonts w:ascii="Verdana" w:hAnsi="Verdana"/>
                <w:lang w:eastAsia="tr-TR"/>
              </w:rPr>
              <w:t xml:space="preserve"> Yoluyla Kurban Kesimi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Banka Dekontu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30 DAKİKA</w:t>
            </w:r>
          </w:p>
        </w:tc>
      </w:tr>
      <w:tr w:rsidR="00400C9A" w:rsidRPr="00400C9A" w:rsidTr="00414DFA">
        <w:trPr>
          <w:trHeight w:val="652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8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Cami Devirleri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A90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1-  Dilekçe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2-  Caminin isim tutanağı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3-  Cami devir tutanağı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2 GÜN</w:t>
            </w:r>
          </w:p>
        </w:tc>
      </w:tr>
      <w:tr w:rsidR="00400C9A" w:rsidRPr="00400C9A" w:rsidTr="00414DFA">
        <w:trPr>
          <w:trHeight w:val="408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9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Cami Dersleri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</w:t>
            </w:r>
            <w:r w:rsidRPr="00400C9A">
              <w:rPr>
                <w:rFonts w:ascii="Verdana" w:hAnsi="Verdana"/>
                <w:lang w:eastAsia="tr-TR"/>
              </w:rPr>
              <w:br/>
              <w:t>Not: Haftada en az iki saat ders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1 SAAT</w:t>
            </w:r>
          </w:p>
        </w:tc>
      </w:tr>
      <w:tr w:rsidR="00400C9A" w:rsidRPr="00400C9A" w:rsidTr="00414DFA">
        <w:trPr>
          <w:trHeight w:val="43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10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Dernek, Vakıf, Kurum ve Kuruluşlardan Vaaz ve Mevlit için Camilerin Kullanım İzni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2 GÜN</w:t>
            </w:r>
          </w:p>
        </w:tc>
      </w:tr>
      <w:tr w:rsidR="00400C9A" w:rsidRPr="00400C9A" w:rsidTr="00414DFA">
        <w:trPr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11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Tarihi Camilerde Film, Fotoğraf Çekim İzni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5 GÜN</w:t>
            </w:r>
          </w:p>
        </w:tc>
      </w:tr>
      <w:tr w:rsidR="00400C9A" w:rsidRPr="00400C9A" w:rsidTr="00414DFA">
        <w:trPr>
          <w:trHeight w:val="273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 xml:space="preserve">Ulusal </w:t>
            </w:r>
            <w:proofErr w:type="spellStart"/>
            <w:proofErr w:type="gramStart"/>
            <w:r w:rsidRPr="00400C9A">
              <w:rPr>
                <w:rFonts w:ascii="Verdana" w:hAnsi="Verdana"/>
                <w:lang w:eastAsia="tr-TR"/>
              </w:rPr>
              <w:t>TV.lerin</w:t>
            </w:r>
            <w:proofErr w:type="spellEnd"/>
            <w:proofErr w:type="gramEnd"/>
            <w:r w:rsidRPr="00400C9A">
              <w:rPr>
                <w:rFonts w:ascii="Verdana" w:hAnsi="Verdana"/>
                <w:lang w:eastAsia="tr-TR"/>
              </w:rPr>
              <w:t xml:space="preserve"> tarihi camilerde  Mevlit programlarını çekim izni.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15 GÜN</w:t>
            </w:r>
          </w:p>
        </w:tc>
      </w:tr>
      <w:tr w:rsidR="00400C9A" w:rsidRPr="00400C9A" w:rsidTr="00414DFA">
        <w:trPr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13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Güneşin doğuşu ve batış vakti öğrenme talepleri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Dilekçe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7 GÜN</w:t>
            </w:r>
          </w:p>
        </w:tc>
      </w:tr>
      <w:tr w:rsidR="00400C9A" w:rsidRPr="00400C9A" w:rsidTr="00414DFA">
        <w:trPr>
          <w:trHeight w:val="508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Kur'an Kurslarına Öğrenci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1- Form dilekçe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2- Vesikalık fotoğraf (2 adet)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10 DAKİKA</w:t>
            </w:r>
          </w:p>
        </w:tc>
      </w:tr>
      <w:tr w:rsidR="00400C9A" w:rsidRPr="00400C9A" w:rsidTr="00414DFA">
        <w:trPr>
          <w:trHeight w:val="397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15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Yaz Kur'an Kurslarına Öğrenci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lang w:eastAsia="tr-TR"/>
              </w:rPr>
            </w:pPr>
            <w:r w:rsidRPr="00400C9A">
              <w:rPr>
                <w:rFonts w:ascii="Verdana" w:hAnsi="Verdana"/>
                <w:lang w:eastAsia="tr-TR"/>
              </w:rPr>
              <w:t> Form dilekçe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lang w:eastAsia="tr-TR"/>
              </w:rPr>
            </w:pPr>
            <w:r w:rsidRPr="0045721A">
              <w:rPr>
                <w:rFonts w:ascii="Verdana" w:hAnsi="Verdana"/>
                <w:lang w:eastAsia="tr-TR"/>
              </w:rPr>
              <w:t>10 DAKİKA</w:t>
            </w:r>
          </w:p>
        </w:tc>
      </w:tr>
      <w:tr w:rsidR="00400C9A" w:rsidRPr="00400C9A" w:rsidTr="00414DFA">
        <w:trPr>
          <w:trHeight w:val="90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16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Kur'an Kursu Açılışı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 Kurs binasına ait tahsis belgesi,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 Bina tanıtma formu,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 Milli Eğitim Müdürlüğü raporu,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Sağlık Müdürlüğü raporu,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1 AY</w:t>
            </w:r>
          </w:p>
        </w:tc>
      </w:tr>
      <w:tr w:rsidR="00400C9A" w:rsidRPr="00400C9A" w:rsidTr="00414DFA">
        <w:trPr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17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Hafızlık Tespit Sınavları (Yılda bir defa)  Bölge merkezi İl Müftülüklerinde yapılır.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 Hafızlık tespit sınavı müracaat dilekçesi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 Fotoğraf  (3 Adet)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1 HAFTA</w:t>
            </w:r>
          </w:p>
        </w:tc>
      </w:tr>
      <w:tr w:rsidR="00400C9A" w:rsidRPr="00400C9A" w:rsidTr="00414DFA">
        <w:trPr>
          <w:trHeight w:val="44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18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Camilerde Kur'an Öğretimi Kurslarına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Form dilekçe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10 DAKİKA</w:t>
            </w:r>
          </w:p>
        </w:tc>
      </w:tr>
      <w:tr w:rsidR="00400C9A" w:rsidRPr="00400C9A" w:rsidTr="00414DFA">
        <w:trPr>
          <w:trHeight w:val="59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19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Hac Ön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 Form dilekçe,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  Nüfus cüzdanı  fotokopisi,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3-  Ön kayıt ücretinin bankaya yatırıldığına dair para </w:t>
            </w: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dekontu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>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30 DAKİKA</w:t>
            </w:r>
          </w:p>
        </w:tc>
      </w:tr>
      <w:tr w:rsidR="00400C9A" w:rsidRPr="00400C9A" w:rsidTr="00414DFA">
        <w:trPr>
          <w:trHeight w:val="786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20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Hac Kesin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 Form dilekçe,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2-  Hac ücretinin tamamının veya taksit miktarının bankaya  yatırıldığına dair para </w:t>
            </w: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dekontu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>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  4x6 ebadında arka fon rengi beyaz olan  (4 adet) vesikalık fotoğraf,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 Pasaport.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30 DAKİKA</w:t>
            </w:r>
          </w:p>
        </w:tc>
      </w:tr>
      <w:tr w:rsidR="00400C9A" w:rsidRPr="00400C9A" w:rsidTr="00414DFA">
        <w:trPr>
          <w:trHeight w:val="2572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21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Umre kayıt İşlemleri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 Form Dilekçe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 Katılacağı tur tarihi itibariyle geçerlilik süresi en az (1) yıl olan pasaport,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 Nüfus cüzdanı fotokopisi,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4- 4x6 ebadında arka fon rengi beyaz olan (3 adet) vesikalık fotoğraf,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5- Umre seyahat ücretinin yatırıldığına dair para </w:t>
            </w: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dekontu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>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6-  Aşı kartı,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7- Umreye yalnız gidecek 45 yaşından küçük bayanlar ile 18 yaşından küçük erkekler için, noterden alınacak </w:t>
            </w:r>
            <w:r w:rsidR="0045721A" w:rsidRPr="00400C9A">
              <w:rPr>
                <w:rFonts w:ascii="Verdana" w:hAnsi="Verdana"/>
                <w:color w:val="000000"/>
                <w:lang w:eastAsia="tr-TR"/>
              </w:rPr>
              <w:t>muvafakat name</w:t>
            </w:r>
            <w:r w:rsidRPr="00400C9A">
              <w:rPr>
                <w:rFonts w:ascii="Verdana" w:hAnsi="Verdana"/>
                <w:color w:val="000000"/>
                <w:lang w:eastAsia="tr-TR"/>
              </w:rPr>
              <w:t xml:space="preserve"> ile taahhütname,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8- 45 yaşından küçük bayanlardan eşleriyle birlikte gidecek  olanların evlenme cüzdanı fotokopisi, yanında eşi olmayıp birinci derece erkek akrabası ile gidecek olanlardan ise akrabalık belgesi.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30 DAKİKA</w:t>
            </w:r>
          </w:p>
        </w:tc>
      </w:tr>
      <w:tr w:rsidR="00400C9A" w:rsidRPr="00400C9A" w:rsidTr="00414DFA">
        <w:trPr>
          <w:trHeight w:val="1251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22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Cami Derneklerinin İl Dışı Yardım İstekleri için İstenen Belgeler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 Dilekçe,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  İl Dernekler Müdürlüğü İzin Belgesi,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  Yetki Belgesi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 Kaymakamlık Üst Yazısı,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5-  </w:t>
            </w:r>
            <w:proofErr w:type="spellStart"/>
            <w:r w:rsidRPr="00400C9A">
              <w:rPr>
                <w:rFonts w:ascii="Verdana" w:hAnsi="Verdana"/>
                <w:color w:val="000000"/>
                <w:lang w:eastAsia="tr-TR"/>
              </w:rPr>
              <w:t>İbanlı</w:t>
            </w:r>
            <w:proofErr w:type="spellEnd"/>
            <w:r w:rsidRPr="00400C9A">
              <w:rPr>
                <w:rFonts w:ascii="Verdana" w:hAnsi="Verdana"/>
                <w:color w:val="000000"/>
                <w:lang w:eastAsia="tr-TR"/>
              </w:rPr>
              <w:t xml:space="preserve"> Banka Hesap numarası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20 GÜN</w:t>
            </w:r>
          </w:p>
        </w:tc>
      </w:tr>
      <w:tr w:rsidR="00400C9A" w:rsidRPr="00400C9A" w:rsidTr="00414DFA">
        <w:trPr>
          <w:trHeight w:val="1057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Cami Yapımı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 Dilekçe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  Tasdikli Proje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  Şahıs ile Mal sahibinin Noterden Tasdikli Taahhütname.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 Tapu fotokopisi.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5-  Arsanın Belediyesi İmar Planında Cami Yeri Olarak Tahsisine Dair Belge.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15 GÜN</w:t>
            </w:r>
          </w:p>
        </w:tc>
      </w:tr>
      <w:tr w:rsidR="00400C9A" w:rsidRPr="00400C9A" w:rsidTr="00414DFA">
        <w:trPr>
          <w:trHeight w:val="1389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24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Cami Derneklerinden Gelen Yardım Talepleri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  Keşif Özeti.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   İnşaat  Fotoğrafı.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   Tapu/Tahsis Belgesi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  Teşekkülün Hukukî Statüsünü gösteren belge.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5-   Teşekkülün faaliyette olduğuna dair belge.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6-   İnşaat Ruhsatı veya Onarım Belgesi.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30 GÜN</w:t>
            </w:r>
          </w:p>
        </w:tc>
      </w:tr>
      <w:tr w:rsidR="00400C9A" w:rsidRPr="00400C9A" w:rsidTr="00414DFA">
        <w:trPr>
          <w:trHeight w:val="2105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25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Gerçek veya Tüzel Kişilerce (Cami ve Kur’an Kursu Yaptırma Yaşatma Dernekleri vb.) cami yaptırma başvuru işlemleri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   Cami yeri imar planında ibadet alanı olarak ayrılmış olmalıdır.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   Cami yapılacak alan 2500 m² den küçük olmamalıdır.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   Camii yapacak şahıs veya tüzel kişiler dilekçe ile müracaat edeceklerdir.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   Cami yapılacak yerin Tapusu olacaktır.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5-   </w:t>
            </w: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Cami derneği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 xml:space="preserve"> tarafından cami yapılacaksa; Cami yapılacağına dair alınan kararın fotokopisi getirilecektir. 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6-   Köylerde yapılacak cami için Köy Muhtarlığı Karar Alacak </w:t>
            </w: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ve .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 xml:space="preserve"> Kararın fotokopisi getirilecektir.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7-   İl ve İlçelerde yapılacak camiler için Müftülükçe Valilik ve Kaymakamlık onayı alınacaktır.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30 GÜN</w:t>
            </w:r>
          </w:p>
        </w:tc>
      </w:tr>
      <w:tr w:rsidR="00400C9A" w:rsidRPr="00400C9A" w:rsidTr="00414DFA">
        <w:trPr>
          <w:trHeight w:val="3540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26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Açıktan Atama 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 T.C. Kimlik Numarası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 Diploma veya mezuniyet belgesinin aslı veya kurumca onaylanmış sureti,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3- KPSS sonuç belgesinin aslı veya kurumca tasdikli sureti,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4- Başkanlıkça verilmiş olan hafızlık belgesinin aslı veya kurumca onaylanmış sureti,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5- Sabıka kaydı olmadığına dair yazılı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6- Erkek adayların askerlikle ilişiği olmadığına dair yazılı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7- Sağlıkla ilgili olarak görevini devamlı yapmaya engel bir durum olmadığına dair yazılı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8- Stajyer vaizlik, stajyer Kur-an kursu öğreticiliği, imam-hatiplik ve müezzin-kayyımlık yeterlik belgesinin olduğuna dair yazılı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9- Son bir yıl içinde çekilmiş altı adet vesikalık fotoğraf. 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( Bu belgelerin aslı ibraz edilmek kaydıyla suretleri Başkanlık, müftülükler veya eğitim merkezi müdürlüklerince tasdik edilebilir.)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 xml:space="preserve">10- Öğrenimini yabancı ülkelerde yapmış olanların denklik belgesi, 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11- Mal Beyannamesi.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3 AY</w:t>
            </w:r>
          </w:p>
        </w:tc>
      </w:tr>
      <w:tr w:rsidR="00400C9A" w:rsidRPr="00400C9A" w:rsidTr="00414DFA">
        <w:trPr>
          <w:trHeight w:val="1227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14DF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Emekli veya görevden ayrılanların pasaport belgesi müracaatında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1- Emekli veya görevden ayrıldığı tarihteki görev yerini ve en son ikamet adresini ve T:C kimlik numarasını, sahip olduğu Pasaportun numarasını, telefon numarasını belirtir pasaport müracaat belgesi yazılı beyanı,</w:t>
            </w:r>
          </w:p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2- Eşi, kızı veya çocuklarının müracaatında memurun eşi ve çocuğu olduğunu, T. C. Kimlik numarasını belirtir yazılı pasaport talep belgesi beyanı. 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5 GÜN</w:t>
            </w:r>
          </w:p>
        </w:tc>
      </w:tr>
      <w:tr w:rsidR="00400C9A" w:rsidRPr="00400C9A" w:rsidTr="00414DFA">
        <w:trPr>
          <w:trHeight w:val="508"/>
          <w:tblCellSpacing w:w="0" w:type="dxa"/>
        </w:trPr>
        <w:tc>
          <w:tcPr>
            <w:tcW w:w="7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28</w:t>
            </w:r>
          </w:p>
        </w:tc>
        <w:tc>
          <w:tcPr>
            <w:tcW w:w="453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4982 Sayılı Bilgi Edinme Hakkı Kanunu Kapsamında Yapılan Başvuruların Cevaplandırılması</w:t>
            </w:r>
          </w:p>
        </w:tc>
        <w:tc>
          <w:tcPr>
            <w:tcW w:w="850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00C9A" w:rsidRDefault="00DB48EB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 Dilekçe veya e-posta</w:t>
            </w:r>
          </w:p>
        </w:tc>
        <w:tc>
          <w:tcPr>
            <w:tcW w:w="19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8EB" w:rsidRPr="0045721A" w:rsidRDefault="00DB48EB" w:rsidP="00400C9A">
            <w:pPr>
              <w:pStyle w:val="AralkYok"/>
              <w:jc w:val="center"/>
              <w:rPr>
                <w:rFonts w:ascii="Verdana" w:hAnsi="Verdana"/>
                <w:color w:val="000000"/>
                <w:lang w:eastAsia="tr-TR"/>
              </w:rPr>
            </w:pPr>
            <w:r w:rsidRPr="0045721A">
              <w:rPr>
                <w:rFonts w:ascii="Verdana" w:hAnsi="Verdana"/>
                <w:color w:val="000000"/>
                <w:lang w:eastAsia="tr-TR"/>
              </w:rPr>
              <w:t>15 GÜN</w:t>
            </w:r>
          </w:p>
        </w:tc>
      </w:tr>
    </w:tbl>
    <w:p w:rsidR="00DD22DE" w:rsidRDefault="00DD22DE" w:rsidP="00DD22DE">
      <w:pPr>
        <w:pStyle w:val="AralkYok"/>
        <w:ind w:firstLine="708"/>
        <w:rPr>
          <w:rFonts w:ascii="Verdana" w:hAnsi="Verdana"/>
          <w:color w:val="000000"/>
          <w:lang w:eastAsia="tr-TR"/>
        </w:rPr>
      </w:pPr>
    </w:p>
    <w:p w:rsidR="00DD22DE" w:rsidRDefault="00DD22DE" w:rsidP="00DD22DE">
      <w:pPr>
        <w:pStyle w:val="AralkYok"/>
        <w:ind w:firstLine="708"/>
        <w:rPr>
          <w:rFonts w:ascii="Verdana" w:hAnsi="Verdana"/>
          <w:color w:val="000000"/>
          <w:lang w:eastAsia="tr-TR"/>
        </w:rPr>
      </w:pPr>
    </w:p>
    <w:p w:rsidR="00DB48EB" w:rsidRPr="00400C9A" w:rsidRDefault="00DB48EB" w:rsidP="00DD22DE">
      <w:pPr>
        <w:pStyle w:val="AralkYok"/>
        <w:ind w:firstLine="708"/>
        <w:rPr>
          <w:rFonts w:ascii="Verdana" w:hAnsi="Verdana"/>
          <w:color w:val="000000"/>
          <w:lang w:eastAsia="tr-TR"/>
        </w:rPr>
      </w:pPr>
      <w:r w:rsidRPr="00400C9A">
        <w:rPr>
          <w:rFonts w:ascii="Verdana" w:hAnsi="Verdana"/>
          <w:color w:val="000000"/>
          <w:lang w:eastAsia="tr-TR"/>
        </w:rPr>
        <w:t xml:space="preserve">Başvuru esnasında yukarıda belirtilen belgelerin dışında belge istenmesi, eksiksiz belge ile başvuru yapılmasına rağmen hizmetin belirtilen </w:t>
      </w:r>
      <w:r w:rsidR="008D182C" w:rsidRPr="00400C9A">
        <w:rPr>
          <w:rFonts w:ascii="Verdana" w:hAnsi="Verdana"/>
          <w:color w:val="000000"/>
          <w:lang w:eastAsia="tr-TR"/>
        </w:rPr>
        <w:t>sürede tamamlanmaması</w:t>
      </w:r>
      <w:r w:rsidRPr="00400C9A">
        <w:rPr>
          <w:rFonts w:ascii="Verdana" w:hAnsi="Verdana"/>
          <w:color w:val="000000"/>
          <w:lang w:eastAsia="tr-TR"/>
        </w:rPr>
        <w:t xml:space="preserve"> veya yukarıdaki tabloda bazı hizmetlerin bulunmadığının tespiti durumunda ilk müracaat yerine ya da </w:t>
      </w:r>
      <w:proofErr w:type="gramStart"/>
      <w:r w:rsidRPr="00400C9A">
        <w:rPr>
          <w:rFonts w:ascii="Verdana" w:hAnsi="Verdana"/>
          <w:color w:val="000000"/>
          <w:lang w:eastAsia="tr-TR"/>
        </w:rPr>
        <w:t>ikinci</w:t>
      </w:r>
      <w:proofErr w:type="gramEnd"/>
      <w:r w:rsidRPr="00400C9A">
        <w:rPr>
          <w:rFonts w:ascii="Verdana" w:hAnsi="Verdana"/>
          <w:color w:val="000000"/>
          <w:lang w:eastAsia="tr-TR"/>
        </w:rPr>
        <w:t xml:space="preserve"> müracaat yerine başvurunuz.</w:t>
      </w:r>
    </w:p>
    <w:p w:rsidR="00DB48EB" w:rsidRDefault="00DB48EB" w:rsidP="00400C9A">
      <w:pPr>
        <w:pStyle w:val="AralkYok"/>
        <w:rPr>
          <w:rFonts w:ascii="Verdana" w:hAnsi="Verdana"/>
          <w:color w:val="000000"/>
          <w:lang w:eastAsia="tr-TR"/>
        </w:rPr>
      </w:pPr>
      <w:r w:rsidRPr="00400C9A">
        <w:rPr>
          <w:rFonts w:ascii="Verdana" w:hAnsi="Verdana"/>
          <w:color w:val="000000"/>
          <w:lang w:eastAsia="tr-TR"/>
        </w:rPr>
        <w:t> </w:t>
      </w:r>
      <w:r w:rsidR="008D182C" w:rsidRPr="00400C9A">
        <w:rPr>
          <w:rFonts w:ascii="Verdana" w:hAnsi="Verdana"/>
          <w:color w:val="000000"/>
          <w:lang w:eastAsia="tr-TR"/>
        </w:rPr>
        <w:t xml:space="preserve"> </w:t>
      </w:r>
    </w:p>
    <w:p w:rsidR="00DD22DE" w:rsidRDefault="00DD22DE" w:rsidP="00400C9A">
      <w:pPr>
        <w:pStyle w:val="AralkYok"/>
        <w:rPr>
          <w:rFonts w:ascii="Verdana" w:hAnsi="Verdana"/>
          <w:color w:val="000000"/>
          <w:lang w:eastAsia="tr-TR"/>
        </w:rPr>
      </w:pPr>
    </w:p>
    <w:p w:rsidR="00DD22DE" w:rsidRDefault="00DD22DE" w:rsidP="00400C9A">
      <w:pPr>
        <w:pStyle w:val="AralkYok"/>
        <w:rPr>
          <w:rFonts w:ascii="Verdana" w:hAnsi="Verdana"/>
          <w:color w:val="000000"/>
          <w:lang w:eastAsia="tr-TR"/>
        </w:rPr>
      </w:pPr>
    </w:p>
    <w:p w:rsidR="00DD22DE" w:rsidRPr="00400C9A" w:rsidRDefault="00DD22DE" w:rsidP="00400C9A">
      <w:pPr>
        <w:pStyle w:val="AralkYok"/>
        <w:rPr>
          <w:rFonts w:ascii="Verdana" w:hAnsi="Verdana"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261"/>
        <w:tblW w:w="0" w:type="auto"/>
        <w:tblCellSpacing w:w="0" w:type="dxa"/>
        <w:tblBorders>
          <w:top w:val="single" w:sz="36" w:space="0" w:color="31849B" w:themeColor="accent5" w:themeShade="BF"/>
          <w:left w:val="single" w:sz="36" w:space="0" w:color="31849B" w:themeColor="accent5" w:themeShade="BF"/>
          <w:bottom w:val="single" w:sz="36" w:space="0" w:color="31849B" w:themeColor="accent5" w:themeShade="BF"/>
          <w:right w:val="single" w:sz="36" w:space="0" w:color="31849B" w:themeColor="accent5" w:themeShade="BF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55"/>
        <w:gridCol w:w="3165"/>
        <w:gridCol w:w="2175"/>
        <w:gridCol w:w="255"/>
        <w:gridCol w:w="3120"/>
      </w:tblGrid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İlk Müracaat Yeri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İlçe Müftülüğü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İkinci Müracaat Yeri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Kaymakamlık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414DFA" w:rsidRPr="00400C9A" w:rsidRDefault="00E26477" w:rsidP="00414DFA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İsim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14DFA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8D182C" w:rsidRPr="00400C9A" w:rsidRDefault="003428B5" w:rsidP="00414DFA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 xml:space="preserve">Ali </w:t>
            </w:r>
            <w:r w:rsidR="00F17424">
              <w:rPr>
                <w:rFonts w:ascii="Verdana" w:hAnsi="Verdana"/>
                <w:color w:val="000000"/>
                <w:lang w:eastAsia="tr-TR"/>
              </w:rPr>
              <w:t>CANBOLAT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14DFA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İsim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14DFA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3428B5" w:rsidP="00F17424">
            <w:pPr>
              <w:pStyle w:val="AralkYok"/>
              <w:spacing w:after="120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 xml:space="preserve"> </w:t>
            </w:r>
            <w:r w:rsidR="00F17424">
              <w:rPr>
                <w:rFonts w:ascii="Verdana" w:hAnsi="Verdana"/>
                <w:color w:val="000000"/>
                <w:lang w:eastAsia="tr-TR"/>
              </w:rPr>
              <w:t>Önder CAN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Unvan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İlçe Müftüsü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Unvan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>Urla</w:t>
            </w:r>
            <w:r w:rsidR="00E26477" w:rsidRPr="00400C9A">
              <w:rPr>
                <w:rFonts w:ascii="Verdana" w:hAnsi="Verdana"/>
                <w:color w:val="000000"/>
                <w:lang w:eastAsia="tr-TR"/>
              </w:rPr>
              <w:t xml:space="preserve"> Kaymakamı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Adres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 xml:space="preserve">Yeni kent </w:t>
            </w:r>
            <w:proofErr w:type="gramStart"/>
            <w:r>
              <w:rPr>
                <w:rFonts w:ascii="Verdana" w:hAnsi="Verdana"/>
                <w:color w:val="000000"/>
                <w:lang w:eastAsia="tr-TR"/>
              </w:rPr>
              <w:t>Mah.deniz</w:t>
            </w:r>
            <w:proofErr w:type="gramEnd"/>
            <w:r>
              <w:rPr>
                <w:rFonts w:ascii="Verdana" w:hAnsi="Verdana"/>
                <w:color w:val="000000"/>
                <w:lang w:eastAsia="tr-TR"/>
              </w:rPr>
              <w:t xml:space="preserve"> Sok. No:1 Urla/İZMİR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Adres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3428B5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3428B5">
              <w:rPr>
                <w:rFonts w:ascii="Verdana" w:hAnsi="Verdana"/>
                <w:bCs/>
              </w:rPr>
              <w:t>Yaka Mahallesi Zafer Caddesi No: 90</w:t>
            </w:r>
            <w:r w:rsidRPr="003428B5">
              <w:rPr>
                <w:rFonts w:ascii="Verdana" w:hAnsi="Verdana"/>
                <w:bCs/>
              </w:rPr>
              <w:br/>
              <w:t>Hükümet Konağı</w:t>
            </w:r>
            <w:r w:rsidRPr="003428B5">
              <w:rPr>
                <w:rFonts w:ascii="Verdana" w:hAnsi="Verdana"/>
                <w:bCs/>
              </w:rPr>
              <w:br/>
              <w:t>Urla / İZMİR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Telefon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>754 10 87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Telefon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>754 10 07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Faks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3428B5" w:rsidP="003428B5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>754 35 62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Faks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3428B5" w:rsidP="003428B5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>
              <w:rPr>
                <w:rFonts w:ascii="Verdana" w:hAnsi="Verdana"/>
                <w:color w:val="000000"/>
                <w:lang w:eastAsia="tr-TR"/>
              </w:rPr>
              <w:t>754 45 00</w:t>
            </w:r>
          </w:p>
        </w:tc>
      </w:tr>
      <w:tr w:rsidR="00E26477" w:rsidRPr="00400C9A" w:rsidTr="00DD22DE">
        <w:trPr>
          <w:trHeight w:val="359"/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e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>-Posta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65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proofErr w:type="gramStart"/>
            <w:r>
              <w:rPr>
                <w:rFonts w:ascii="Verdana" w:hAnsi="Verdana"/>
                <w:color w:val="000000"/>
                <w:lang w:eastAsia="tr-TR"/>
              </w:rPr>
              <w:t>urla</w:t>
            </w:r>
            <w:proofErr w:type="gramEnd"/>
            <w:r w:rsidR="00E26477" w:rsidRPr="00400C9A">
              <w:rPr>
                <w:rFonts w:ascii="Verdana" w:hAnsi="Verdana"/>
                <w:color w:val="000000"/>
                <w:lang w:eastAsia="tr-TR"/>
              </w:rPr>
              <w:t>@diyanet.gov.tr</w:t>
            </w: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proofErr w:type="gramStart"/>
            <w:r w:rsidRPr="00400C9A">
              <w:rPr>
                <w:rFonts w:ascii="Verdana" w:hAnsi="Verdana"/>
                <w:color w:val="000000"/>
                <w:lang w:eastAsia="tr-TR"/>
              </w:rPr>
              <w:t>e</w:t>
            </w:r>
            <w:proofErr w:type="gramEnd"/>
            <w:r w:rsidRPr="00400C9A">
              <w:rPr>
                <w:rFonts w:ascii="Verdana" w:hAnsi="Verdana"/>
                <w:color w:val="000000"/>
                <w:lang w:eastAsia="tr-TR"/>
              </w:rPr>
              <w:t>-Posta</w:t>
            </w: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r w:rsidRPr="00400C9A">
              <w:rPr>
                <w:rFonts w:ascii="Verdana" w:hAnsi="Verdana"/>
                <w:color w:val="000000"/>
                <w:lang w:eastAsia="tr-TR"/>
              </w:rPr>
              <w:t>:</w:t>
            </w:r>
          </w:p>
        </w:tc>
        <w:tc>
          <w:tcPr>
            <w:tcW w:w="3120" w:type="dxa"/>
            <w:vAlign w:val="center"/>
            <w:hideMark/>
          </w:tcPr>
          <w:p w:rsidR="00E26477" w:rsidRPr="00400C9A" w:rsidRDefault="003428B5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urla</w:t>
            </w:r>
            <w:proofErr w:type="gramEnd"/>
            <w:r w:rsidR="00E26477" w:rsidRPr="00400C9A">
              <w:rPr>
                <w:rFonts w:ascii="Verdana" w:hAnsi="Verdana"/>
                <w:color w:val="000000"/>
              </w:rPr>
              <w:t>@icisleri.gov.tr</w:t>
            </w:r>
          </w:p>
        </w:tc>
      </w:tr>
      <w:tr w:rsidR="00E26477" w:rsidRPr="00400C9A" w:rsidTr="008D182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  <w:tc>
          <w:tcPr>
            <w:tcW w:w="316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  <w:tc>
          <w:tcPr>
            <w:tcW w:w="217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  <w:tc>
          <w:tcPr>
            <w:tcW w:w="3120" w:type="dxa"/>
            <w:vAlign w:val="center"/>
            <w:hideMark/>
          </w:tcPr>
          <w:p w:rsidR="00E26477" w:rsidRPr="00400C9A" w:rsidRDefault="00E26477" w:rsidP="00400C9A">
            <w:pPr>
              <w:pStyle w:val="AralkYok"/>
              <w:rPr>
                <w:rFonts w:ascii="Verdana" w:hAnsi="Verdana"/>
                <w:color w:val="000000"/>
                <w:lang w:eastAsia="tr-TR"/>
              </w:rPr>
            </w:pPr>
          </w:p>
        </w:tc>
      </w:tr>
    </w:tbl>
    <w:p w:rsidR="00DB48EB" w:rsidRPr="00400C9A" w:rsidRDefault="00DB48EB" w:rsidP="00400C9A">
      <w:pPr>
        <w:pStyle w:val="AralkYok"/>
        <w:rPr>
          <w:rFonts w:ascii="Verdana" w:hAnsi="Verdana"/>
          <w:color w:val="000000"/>
          <w:lang w:eastAsia="tr-TR"/>
        </w:rPr>
      </w:pPr>
      <w:r w:rsidRPr="00400C9A">
        <w:rPr>
          <w:rFonts w:ascii="Verdana" w:hAnsi="Verdana"/>
          <w:color w:val="000000"/>
          <w:lang w:eastAsia="tr-TR"/>
        </w:rPr>
        <w:t> </w:t>
      </w:r>
    </w:p>
    <w:p w:rsidR="002762ED" w:rsidRPr="00400C9A" w:rsidRDefault="008D182C" w:rsidP="00400C9A">
      <w:pPr>
        <w:pStyle w:val="AralkYok"/>
        <w:rPr>
          <w:rFonts w:ascii="Verdana" w:hAnsi="Verdana"/>
        </w:rPr>
      </w:pPr>
      <w:r w:rsidRPr="00400C9A">
        <w:rPr>
          <w:rFonts w:ascii="Verdana" w:hAnsi="Verdana"/>
        </w:rPr>
        <w:t xml:space="preserve">                            </w:t>
      </w:r>
    </w:p>
    <w:sectPr w:rsidR="002762ED" w:rsidRPr="00400C9A" w:rsidSect="00291184">
      <w:pgSz w:w="16838" w:h="11906" w:orient="landscape"/>
      <w:pgMar w:top="567" w:right="567" w:bottom="397" w:left="567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EB"/>
    <w:rsid w:val="002762ED"/>
    <w:rsid w:val="00285F22"/>
    <w:rsid w:val="00291184"/>
    <w:rsid w:val="003428B5"/>
    <w:rsid w:val="0038142D"/>
    <w:rsid w:val="00382F55"/>
    <w:rsid w:val="00400C9A"/>
    <w:rsid w:val="00414DFA"/>
    <w:rsid w:val="0045721A"/>
    <w:rsid w:val="00592BE6"/>
    <w:rsid w:val="005C0E38"/>
    <w:rsid w:val="00806F90"/>
    <w:rsid w:val="00832609"/>
    <w:rsid w:val="00841D9C"/>
    <w:rsid w:val="008D182C"/>
    <w:rsid w:val="00902CE2"/>
    <w:rsid w:val="009614EA"/>
    <w:rsid w:val="00D57B34"/>
    <w:rsid w:val="00DB48EB"/>
    <w:rsid w:val="00DD22DE"/>
    <w:rsid w:val="00E26477"/>
    <w:rsid w:val="00ED33B7"/>
    <w:rsid w:val="00F04A90"/>
    <w:rsid w:val="00F17424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4A90"/>
    <w:pPr>
      <w:ind w:left="720"/>
      <w:contextualSpacing/>
    </w:pPr>
  </w:style>
  <w:style w:type="paragraph" w:styleId="AralkYok">
    <w:name w:val="No Spacing"/>
    <w:uiPriority w:val="1"/>
    <w:qFormat/>
    <w:rsid w:val="00F04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4A90"/>
    <w:pPr>
      <w:ind w:left="720"/>
      <w:contextualSpacing/>
    </w:pPr>
  </w:style>
  <w:style w:type="paragraph" w:styleId="AralkYok">
    <w:name w:val="No Spacing"/>
    <w:uiPriority w:val="1"/>
    <w:qFormat/>
    <w:rsid w:val="00F04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1C7E-DBDE-4F47-8DAB-CD68719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guzelbahcemufmem</dc:creator>
  <cp:lastModifiedBy>Gulcan</cp:lastModifiedBy>
  <cp:revision>2</cp:revision>
  <cp:lastPrinted>2013-11-06T06:55:00Z</cp:lastPrinted>
  <dcterms:created xsi:type="dcterms:W3CDTF">2019-06-21T14:47:00Z</dcterms:created>
  <dcterms:modified xsi:type="dcterms:W3CDTF">2019-06-21T14:47:00Z</dcterms:modified>
</cp:coreProperties>
</file>